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0515E" w14:textId="6F68EBE4" w:rsidR="001B3CD0" w:rsidRDefault="009B5075" w:rsidP="005C7CEE">
      <w:pPr>
        <w:tabs>
          <w:tab w:val="left" w:pos="8520"/>
        </w:tabs>
        <w:rPr>
          <w:rFonts w:ascii="Helvetica" w:hAnsi="Helvetica" w:cs="Arial"/>
          <w:color w:val="FFFFFF" w:themeColor="background1"/>
          <w:sz w:val="50"/>
        </w:rPr>
      </w:pP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338B5A" wp14:editId="16A02230">
                <wp:simplePos x="0" y="0"/>
                <mc:AlternateContent>
                  <mc:Choice Requires="wp14">
                    <wp:positionH relativeFrom="page">
                      <wp14:pctPosHOffset>0</wp14:pctPosHOffset>
                    </wp:positionH>
                  </mc:Choice>
                  <mc:Fallback>
                    <wp:positionH relativeFrom="page">
                      <wp:posOffset>0</wp:posOffset>
                    </wp:positionH>
                  </mc:Fallback>
                </mc:AlternateContent>
                <mc:AlternateContent>
                  <mc:Choice Requires="wp14">
                    <wp:positionV relativeFrom="page">
                      <wp14:pctPosVOffset>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10691495" cy="1259840"/>
                <wp:effectExtent l="0" t="0" r="1905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259840"/>
                        </a:xfrm>
                        <a:prstGeom prst="rect">
                          <a:avLst/>
                        </a:prstGeom>
                        <a:solidFill>
                          <a:srgbClr val="4770BB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841.85pt;height:99.2pt;z-index:-251657216;visibility:visible;mso-wrap-style:square;mso-width-percent:0;mso-height-percent:0;mso-left-percent:0;mso-top-percent:0;mso-wrap-distance-left:9pt;mso-wrap-distance-top:0;mso-wrap-distance-right:9pt;mso-wrap-distance-bottom:0;mso-position-horizontal-relative:page;mso-position-vertical-relative:page;mso-width-percent:0;mso-height-percent:0;mso-left-percent:0;mso-top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" fillcolor="#4770bb" stroked="f">
                <v:textbox inset="0,,0"/>
                <w10:wrap anchorx="page" anchory="page"/>
              </v:rect>
            </w:pict>
          </mc:Fallback>
        </mc:AlternateContent>
      </w: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9C1AF17" wp14:editId="184C5B64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10691495" cy="107950"/>
                <wp:effectExtent l="0" t="0" r="190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07950"/>
                        </a:xfrm>
                        <a:prstGeom prst="rect">
                          <a:avLst/>
                        </a:prstGeom>
                        <a:solidFill>
                          <a:srgbClr val="4770BB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841.85pt;height:8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" fillcolor="#4770bb" stroked="f">
                <w10:wrap anchorx="page" anchory="page"/>
              </v:rect>
            </w:pict>
          </mc:Fallback>
        </mc:AlternateContent>
      </w:r>
      <w:r w:rsidR="00A8712E">
        <w:rPr>
          <w:rFonts w:ascii="Helvetica" w:hAnsi="Helvetica" w:cs="Arial"/>
          <w:color w:val="FFFFFF" w:themeColor="background1"/>
          <w:sz w:val="50"/>
        </w:rPr>
        <w:t>Lärardokumentation</w:t>
      </w:r>
    </w:p>
    <w:p w14:paraId="3D430AC8" w14:textId="375F916F" w:rsidR="005C7CEE" w:rsidRPr="009871F3" w:rsidRDefault="000471A5" w:rsidP="005C7CEE">
      <w:pPr>
        <w:tabs>
          <w:tab w:val="left" w:pos="8520"/>
        </w:tabs>
        <w:spacing w:after="800"/>
        <w:rPr>
          <w:rFonts w:ascii="Helvetica" w:hAnsi="Helvetica"/>
          <w:color w:val="FFFFFF" w:themeColor="background1"/>
        </w:rPr>
      </w:pPr>
      <w:r>
        <w:rPr>
          <w:rFonts w:ascii="Helvetica" w:hAnsi="Helvetica" w:cs="Arial"/>
          <w:color w:val="FFFFFF" w:themeColor="background1"/>
        </w:rPr>
        <w:t>STATISTIK</w:t>
      </w:r>
      <w:r w:rsidR="005C7CEE" w:rsidRPr="009871F3">
        <w:rPr>
          <w:rFonts w:ascii="Helvetica" w:hAnsi="Helvetica" w:cs="Arial"/>
          <w:color w:val="FFFFFF" w:themeColor="background1"/>
        </w:rPr>
        <w:t xml:space="preserve">, ÅRSKURS </w:t>
      </w:r>
      <w:r>
        <w:rPr>
          <w:rFonts w:ascii="Helvetica" w:hAnsi="Helvetica" w:cs="Arial"/>
          <w:color w:val="FFFFFF" w:themeColor="background1"/>
        </w:rPr>
        <w:t>4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88"/>
        <w:gridCol w:w="1134"/>
        <w:gridCol w:w="5670"/>
      </w:tblGrid>
      <w:tr w:rsidR="00736A21" w14:paraId="6A81261C" w14:textId="77777777" w:rsidTr="002D013B">
        <w:tc>
          <w:tcPr>
            <w:tcW w:w="1418" w:type="dxa"/>
            <w:vAlign w:val="bottom"/>
          </w:tcPr>
          <w:p w14:paraId="5A0DDD60" w14:textId="7EFD5C15" w:rsidR="00736A21" w:rsidRPr="002D013B" w:rsidRDefault="00736A21" w:rsidP="004B7017">
            <w:pPr>
              <w:tabs>
                <w:tab w:val="left" w:pos="8520"/>
              </w:tabs>
              <w:rPr>
                <w:rFonts w:ascii="Helvetica" w:hAnsi="Helvetica"/>
                <w:b/>
                <w:color w:val="4770BB"/>
                <w:sz w:val="48"/>
              </w:rPr>
            </w:pPr>
            <w:r w:rsidRPr="002D013B">
              <w:rPr>
                <w:rFonts w:ascii="Helvetica" w:hAnsi="Helvetica" w:cs="Arial"/>
                <w:b/>
                <w:color w:val="4770BB"/>
                <w:sz w:val="20"/>
              </w:rPr>
              <w:t>Klass</w:t>
            </w:r>
            <w:r w:rsidR="002D013B" w:rsidRPr="002D013B">
              <w:rPr>
                <w:rFonts w:ascii="Helvetica" w:hAnsi="Helvetica" w:cs="Arial"/>
                <w:b/>
                <w:color w:val="4770BB"/>
                <w:sz w:val="20"/>
              </w:rPr>
              <w:t>/namn</w:t>
            </w:r>
            <w:r w:rsidRPr="002D013B">
              <w:rPr>
                <w:rFonts w:ascii="Helvetica" w:hAnsi="Helvetica" w:cs="Arial"/>
                <w:b/>
                <w:color w:val="4770BB"/>
                <w:sz w:val="20"/>
              </w:rPr>
              <w:t>:</w:t>
            </w:r>
          </w:p>
        </w:tc>
        <w:tc>
          <w:tcPr>
            <w:tcW w:w="7088" w:type="dxa"/>
            <w:tcBorders>
              <w:top w:val="nil"/>
              <w:bottom w:val="single" w:sz="8" w:space="0" w:color="4770BB"/>
            </w:tcBorders>
            <w:vAlign w:val="bottom"/>
          </w:tcPr>
          <w:p w14:paraId="60F299A5" w14:textId="3015AFAA" w:rsidR="00736A21" w:rsidRPr="004B7017" w:rsidRDefault="00736A21" w:rsidP="004B7017">
            <w:pPr>
              <w:tabs>
                <w:tab w:val="left" w:pos="8520"/>
              </w:tabs>
              <w:jc w:val="both"/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  <w:tc>
          <w:tcPr>
            <w:tcW w:w="1134" w:type="dxa"/>
            <w:vAlign w:val="bottom"/>
          </w:tcPr>
          <w:p w14:paraId="55FD2CC0" w14:textId="39E03B75" w:rsidR="00736A21" w:rsidRPr="002D013B" w:rsidRDefault="002D013B" w:rsidP="004B7017">
            <w:pPr>
              <w:tabs>
                <w:tab w:val="left" w:pos="8520"/>
              </w:tabs>
              <w:jc w:val="right"/>
              <w:rPr>
                <w:rFonts w:ascii="Helvetica" w:hAnsi="Helvetica"/>
                <w:b/>
                <w:color w:val="4770BB"/>
                <w:sz w:val="48"/>
              </w:rPr>
            </w:pPr>
            <w:r w:rsidRPr="002D013B">
              <w:rPr>
                <w:rFonts w:ascii="Helvetica" w:hAnsi="Helvetica" w:cs="Arial"/>
                <w:b/>
                <w:color w:val="4770BB"/>
                <w:sz w:val="20"/>
              </w:rPr>
              <w:t>Datum</w:t>
            </w:r>
            <w:r w:rsidR="00736A21" w:rsidRPr="002D013B">
              <w:rPr>
                <w:rFonts w:ascii="Helvetica" w:hAnsi="Helvetica" w:cs="Arial"/>
                <w:b/>
                <w:color w:val="4770BB"/>
                <w:sz w:val="20"/>
              </w:rPr>
              <w:t>:</w:t>
            </w:r>
          </w:p>
        </w:tc>
        <w:tc>
          <w:tcPr>
            <w:tcW w:w="5670" w:type="dxa"/>
            <w:tcBorders>
              <w:top w:val="nil"/>
              <w:bottom w:val="single" w:sz="8" w:space="0" w:color="4770BB"/>
            </w:tcBorders>
            <w:vAlign w:val="bottom"/>
          </w:tcPr>
          <w:p w14:paraId="6CAAAB79" w14:textId="4B00CB3F" w:rsidR="00736A21" w:rsidRPr="004B7017" w:rsidRDefault="00736A21" w:rsidP="004B7017">
            <w:pPr>
              <w:tabs>
                <w:tab w:val="left" w:pos="8520"/>
              </w:tabs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</w:tr>
    </w:tbl>
    <w:p w14:paraId="785A7A58" w14:textId="77777777" w:rsidR="00736A21" w:rsidRDefault="00736A21" w:rsidP="00897F96">
      <w:pPr>
        <w:tabs>
          <w:tab w:val="left" w:pos="8520"/>
        </w:tabs>
        <w:ind w:left="851"/>
        <w:rPr>
          <w:rFonts w:ascii="Helvetica" w:hAnsi="Helvetica"/>
          <w:b/>
          <w:color w:val="000000" w:themeColor="text1"/>
          <w:sz w:val="48"/>
        </w:rPr>
      </w:pP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2665"/>
        <w:gridCol w:w="4253"/>
        <w:gridCol w:w="2665"/>
      </w:tblGrid>
      <w:tr w:rsidR="004809BA" w:rsidRPr="002D013B" w14:paraId="0484A2E7" w14:textId="77777777" w:rsidTr="00BA29F5">
        <w:trPr>
          <w:trHeight w:hRule="exact" w:val="567"/>
        </w:trPr>
        <w:tc>
          <w:tcPr>
            <w:tcW w:w="5670" w:type="dxa"/>
            <w:tcBorders>
              <w:bottom w:val="single" w:sz="8" w:space="0" w:color="4770BB"/>
            </w:tcBorders>
            <w:vAlign w:val="center"/>
          </w:tcPr>
          <w:p w14:paraId="4BF5A7E2" w14:textId="49BEB327" w:rsidR="004809BA" w:rsidRPr="002D013B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4770BB"/>
                <w:sz w:val="22"/>
                <w:szCs w:val="22"/>
              </w:rPr>
            </w:pPr>
            <w:r w:rsidRPr="002D013B">
              <w:rPr>
                <w:rFonts w:ascii="Helvetica" w:hAnsi="Helvetica" w:cs="Arial"/>
                <w:b/>
                <w:color w:val="4770BB"/>
                <w:sz w:val="22"/>
                <w:szCs w:val="22"/>
              </w:rPr>
              <w:t>Bedömningen avser</w:t>
            </w:r>
          </w:p>
        </w:tc>
        <w:tc>
          <w:tcPr>
            <w:tcW w:w="2665" w:type="dxa"/>
            <w:tcBorders>
              <w:top w:val="single" w:sz="8" w:space="0" w:color="4770BB"/>
              <w:bottom w:val="single" w:sz="8" w:space="0" w:color="4770BB"/>
            </w:tcBorders>
            <w:vAlign w:val="center"/>
          </w:tcPr>
          <w:p w14:paraId="2A365D3F" w14:textId="217BDEEF" w:rsidR="004809BA" w:rsidRPr="002D013B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4770BB"/>
                <w:sz w:val="22"/>
                <w:szCs w:val="22"/>
              </w:rPr>
            </w:pPr>
            <w:r w:rsidRPr="002D013B">
              <w:rPr>
                <w:rFonts w:ascii="Helvetica" w:hAnsi="Helvetica" w:cs="Arial"/>
                <w:b/>
                <w:color w:val="4770BB"/>
                <w:sz w:val="22"/>
                <w:szCs w:val="22"/>
              </w:rPr>
              <w:t xml:space="preserve">På väg mot </w:t>
            </w:r>
            <w:r w:rsidR="00BA29F5">
              <w:rPr>
                <w:rFonts w:ascii="Helvetica" w:hAnsi="Helvetica" w:cs="Arial"/>
                <w:b/>
                <w:color w:val="4770BB"/>
                <w:sz w:val="22"/>
                <w:szCs w:val="22"/>
              </w:rPr>
              <w:br/>
            </w:r>
            <w:bookmarkStart w:id="0" w:name="_GoBack"/>
            <w:bookmarkEnd w:id="0"/>
            <w:r w:rsidRPr="002D013B">
              <w:rPr>
                <w:rFonts w:ascii="Helvetica" w:hAnsi="Helvetica" w:cs="Arial"/>
                <w:b/>
                <w:color w:val="4770BB"/>
                <w:sz w:val="22"/>
                <w:szCs w:val="22"/>
              </w:rPr>
              <w:t>godtagbar nivå</w:t>
            </w:r>
          </w:p>
        </w:tc>
        <w:tc>
          <w:tcPr>
            <w:tcW w:w="4253" w:type="dxa"/>
            <w:tcBorders>
              <w:top w:val="single" w:sz="8" w:space="0" w:color="4770BB"/>
              <w:bottom w:val="single" w:sz="8" w:space="0" w:color="4770BB"/>
            </w:tcBorders>
            <w:vAlign w:val="center"/>
          </w:tcPr>
          <w:p w14:paraId="02A4130E" w14:textId="4F8103AF" w:rsidR="004809BA" w:rsidRPr="002D013B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4770BB"/>
                <w:sz w:val="22"/>
                <w:szCs w:val="22"/>
              </w:rPr>
            </w:pPr>
            <w:r w:rsidRPr="002D013B">
              <w:rPr>
                <w:rFonts w:ascii="Helvetica" w:hAnsi="Helvetica" w:cs="Arial"/>
                <w:b/>
                <w:color w:val="4770BB"/>
                <w:sz w:val="22"/>
                <w:szCs w:val="22"/>
              </w:rPr>
              <w:t>Godtagbar/E-nivå</w:t>
            </w:r>
          </w:p>
        </w:tc>
        <w:tc>
          <w:tcPr>
            <w:tcW w:w="2665" w:type="dxa"/>
            <w:tcBorders>
              <w:top w:val="single" w:sz="8" w:space="0" w:color="4770BB"/>
              <w:bottom w:val="single" w:sz="8" w:space="0" w:color="4770BB"/>
            </w:tcBorders>
            <w:vAlign w:val="center"/>
          </w:tcPr>
          <w:p w14:paraId="6B7BB967" w14:textId="51BA67CC" w:rsidR="004809BA" w:rsidRPr="002D013B" w:rsidRDefault="004B7017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4770BB"/>
                <w:sz w:val="22"/>
                <w:szCs w:val="22"/>
              </w:rPr>
            </w:pPr>
            <w:r w:rsidRPr="002D013B">
              <w:rPr>
                <w:rFonts w:ascii="Helvetica" w:hAnsi="Helvetica" w:cs="Arial"/>
                <w:b/>
                <w:color w:val="4770BB"/>
                <w:sz w:val="22"/>
                <w:szCs w:val="22"/>
              </w:rPr>
              <w:t>Högre nivå</w:t>
            </w:r>
          </w:p>
        </w:tc>
      </w:tr>
      <w:tr w:rsidR="004809BA" w:rsidRPr="00A8712E" w14:paraId="0CFF0ECB" w14:textId="77777777" w:rsidTr="00BA29F5">
        <w:trPr>
          <w:trHeight w:hRule="exact" w:val="567"/>
        </w:trPr>
        <w:tc>
          <w:tcPr>
            <w:tcW w:w="5670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6F6A337C" w14:textId="3EB663D0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Problemlösning</w:t>
            </w:r>
          </w:p>
        </w:tc>
        <w:tc>
          <w:tcPr>
            <w:tcW w:w="2665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5846056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1149DC8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599D9236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</w:tr>
      <w:tr w:rsidR="004809BA" w:rsidRPr="00A8712E" w14:paraId="3BAA1A2F" w14:textId="77777777" w:rsidTr="00BA29F5">
        <w:tc>
          <w:tcPr>
            <w:tcW w:w="5670" w:type="dxa"/>
            <w:tcBorders>
              <w:bottom w:val="single" w:sz="8" w:space="0" w:color="4770BB"/>
            </w:tcBorders>
            <w:shd w:val="clear" w:color="auto" w:fill="F2F2F2" w:themeFill="background1" w:themeFillShade="F2"/>
          </w:tcPr>
          <w:p w14:paraId="001162E5" w14:textId="1514F7E0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tolka muntlig och skriftlig information med matematiskt innehåll</w:t>
            </w:r>
          </w:p>
          <w:p w14:paraId="360BA975" w14:textId="5DF8552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beskriva sitt tillvägagångsätt vid problemlösning med hjälp av matematikens uttrycksformer</w:t>
            </w:r>
          </w:p>
          <w:p w14:paraId="7870C52B" w14:textId="2C9BB421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Kvaliteten på de strategier och metoder som eleven väljer </w:t>
            </w:r>
          </w:p>
          <w:p w14:paraId="1948FE08" w14:textId="5718E160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tolkar resultat och drar slutsatser</w:t>
            </w:r>
          </w:p>
          <w:p w14:paraId="2FE727D0" w14:textId="21AEC0AA" w:rsidR="004809BA" w:rsidRPr="005C7CEE" w:rsidRDefault="005C7CEE" w:rsidP="005C7CE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bedömer rimligheten i ett resultat</w:t>
            </w:r>
          </w:p>
        </w:tc>
        <w:tc>
          <w:tcPr>
            <w:tcW w:w="2665" w:type="dxa"/>
            <w:tcBorders>
              <w:bottom w:val="single" w:sz="8" w:space="0" w:color="4770BB"/>
            </w:tcBorders>
          </w:tcPr>
          <w:p w14:paraId="51EF1487" w14:textId="42B9EC63" w:rsidR="004809BA" w:rsidRPr="005C7CE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4770BB"/>
            </w:tcBorders>
            <w:shd w:val="clear" w:color="auto" w:fill="F2F2F2" w:themeFill="background1" w:themeFillShade="F2"/>
          </w:tcPr>
          <w:p w14:paraId="7DB29D6F" w14:textId="0C95D1B0" w:rsidR="000471A5" w:rsidRPr="00EF1C83" w:rsidRDefault="000471A5" w:rsidP="000471A5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 w:rsidRPr="00EF1C83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Tolkar cirkel, stapel-och linjediagram godtagbart </w:t>
            </w:r>
          </w:p>
          <w:p w14:paraId="5BF36133" w14:textId="6A9A0787" w:rsidR="004809BA" w:rsidRPr="00EF1C83" w:rsidRDefault="000471A5" w:rsidP="000471A5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 w:rsidRPr="00EF1C83">
              <w:rPr>
                <w:rFonts w:ascii="Helvetica" w:hAnsi="Helvetica"/>
                <w:color w:val="000000" w:themeColor="text1"/>
                <w:sz w:val="22"/>
                <w:szCs w:val="22"/>
              </w:rPr>
              <w:t>• Drar någon enkel slutsats utifrån tabeller eller diagram</w:t>
            </w:r>
          </w:p>
        </w:tc>
        <w:tc>
          <w:tcPr>
            <w:tcW w:w="2665" w:type="dxa"/>
            <w:tcBorders>
              <w:bottom w:val="single" w:sz="8" w:space="0" w:color="4770BB"/>
            </w:tcBorders>
          </w:tcPr>
          <w:p w14:paraId="22E4B96C" w14:textId="2CF471B3" w:rsidR="004809BA" w:rsidRPr="005C7CE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41A646D" w14:textId="77777777" w:rsidTr="00BA29F5">
        <w:trPr>
          <w:trHeight w:hRule="exact" w:val="567"/>
        </w:trPr>
        <w:tc>
          <w:tcPr>
            <w:tcW w:w="5670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75F4F8A5" w14:textId="2A5A4938" w:rsidR="00A8712E" w:rsidRPr="005C7CEE" w:rsidRDefault="00A8712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Begrepp</w:t>
            </w:r>
          </w:p>
        </w:tc>
        <w:tc>
          <w:tcPr>
            <w:tcW w:w="2665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51F3DA4F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130AF905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26FFF302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E7D5AFA" w14:textId="77777777" w:rsidTr="00BA29F5">
        <w:tc>
          <w:tcPr>
            <w:tcW w:w="5670" w:type="dxa"/>
            <w:tcBorders>
              <w:bottom w:val="single" w:sz="8" w:space="0" w:color="4770BB"/>
            </w:tcBorders>
            <w:shd w:val="clear" w:color="auto" w:fill="F2F2F2" w:themeFill="background1" w:themeFillShade="F2"/>
          </w:tcPr>
          <w:p w14:paraId="2C533050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använder olika begrepp</w:t>
            </w:r>
          </w:p>
          <w:p w14:paraId="0E7124BD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beskrivningar av olika matematiska begrepp och hur eleven då använder olika uttrycksformer</w:t>
            </w:r>
          </w:p>
          <w:p w14:paraId="0B5C7BCF" w14:textId="023E39A8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visar kunskap om relationer och samband mellan olika matematiska begrepp</w:t>
            </w:r>
          </w:p>
        </w:tc>
        <w:tc>
          <w:tcPr>
            <w:tcW w:w="2665" w:type="dxa"/>
            <w:tcBorders>
              <w:bottom w:val="single" w:sz="8" w:space="0" w:color="4770BB"/>
            </w:tcBorders>
          </w:tcPr>
          <w:p w14:paraId="760673E3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4770BB"/>
            </w:tcBorders>
            <w:shd w:val="clear" w:color="auto" w:fill="F2F2F2" w:themeFill="background1" w:themeFillShade="F2"/>
          </w:tcPr>
          <w:p w14:paraId="62CCC184" w14:textId="1716AE29" w:rsidR="000471A5" w:rsidRPr="000471A5" w:rsidRDefault="000471A5" w:rsidP="000471A5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0471A5">
              <w:rPr>
                <w:rFonts w:ascii="Helvetica" w:hAnsi="Helvetica"/>
                <w:color w:val="000000" w:themeColor="text1"/>
                <w:sz w:val="22"/>
                <w:szCs w:val="22"/>
              </w:rPr>
              <w:t>Känner igen och namnger cirkel, stapel- och linjediagram</w:t>
            </w:r>
          </w:p>
          <w:p w14:paraId="6428D305" w14:textId="5C241CC1" w:rsidR="000471A5" w:rsidRPr="000471A5" w:rsidRDefault="000471A5" w:rsidP="000471A5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0471A5">
              <w:rPr>
                <w:rFonts w:ascii="Helvetica" w:hAnsi="Helvetica"/>
                <w:color w:val="000000" w:themeColor="text1"/>
                <w:sz w:val="22"/>
                <w:szCs w:val="22"/>
              </w:rPr>
              <w:t>Använder lämpliga diagram vid undersökningar</w:t>
            </w:r>
          </w:p>
          <w:p w14:paraId="0D346081" w14:textId="70700B5A" w:rsidR="000471A5" w:rsidRPr="000471A5" w:rsidRDefault="000471A5" w:rsidP="000471A5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0471A5">
              <w:rPr>
                <w:rFonts w:ascii="Helvetica" w:hAnsi="Helvetica"/>
                <w:color w:val="000000" w:themeColor="text1"/>
                <w:sz w:val="22"/>
                <w:szCs w:val="22"/>
              </w:rPr>
              <w:t>Beskriver frekvensen i enkla undersökningar</w:t>
            </w:r>
          </w:p>
          <w:p w14:paraId="2D66E7BE" w14:textId="15706379" w:rsidR="000471A5" w:rsidRPr="000471A5" w:rsidRDefault="000471A5" w:rsidP="000471A5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0471A5">
              <w:rPr>
                <w:rFonts w:ascii="Helvetica" w:hAnsi="Helvetica"/>
                <w:color w:val="000000" w:themeColor="text1"/>
                <w:sz w:val="22"/>
                <w:szCs w:val="22"/>
              </w:rPr>
              <w:t>Formulerar godtagbara klassificeringar vid undersökningar</w:t>
            </w:r>
          </w:p>
          <w:p w14:paraId="7098B470" w14:textId="13A4E277" w:rsidR="00A8712E" w:rsidRPr="005C7CEE" w:rsidRDefault="000471A5" w:rsidP="000471A5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lastRenderedPageBreak/>
              <w:t xml:space="preserve">• </w:t>
            </w:r>
            <w:r w:rsidRPr="000471A5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Vet vad typvärde är och använder </w:t>
            </w: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typvärde för att beskriva </w:t>
            </w:r>
            <w:r w:rsidRPr="000471A5">
              <w:rPr>
                <w:rFonts w:ascii="Helvetica" w:hAnsi="Helvetica"/>
                <w:color w:val="000000" w:themeColor="text1"/>
                <w:sz w:val="22"/>
                <w:szCs w:val="22"/>
              </w:rPr>
              <w:t>resultat vid undersökningar</w:t>
            </w:r>
          </w:p>
        </w:tc>
        <w:tc>
          <w:tcPr>
            <w:tcW w:w="2665" w:type="dxa"/>
            <w:tcBorders>
              <w:bottom w:val="single" w:sz="8" w:space="0" w:color="4770BB"/>
            </w:tcBorders>
          </w:tcPr>
          <w:p w14:paraId="2D4F18F6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2078C0B7" w14:textId="77777777" w:rsidTr="00BA29F5">
        <w:trPr>
          <w:trHeight w:hRule="exact" w:val="567"/>
        </w:trPr>
        <w:tc>
          <w:tcPr>
            <w:tcW w:w="5670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5A251AF3" w14:textId="3B727483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lastRenderedPageBreak/>
              <w:t>Metoder</w:t>
            </w:r>
          </w:p>
        </w:tc>
        <w:tc>
          <w:tcPr>
            <w:tcW w:w="2665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5C87C45A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5F8495FF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7C7B47A7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1DA9CCD7" w14:textId="77777777" w:rsidTr="00BA29F5">
        <w:tc>
          <w:tcPr>
            <w:tcW w:w="5670" w:type="dxa"/>
            <w:tcBorders>
              <w:bottom w:val="single" w:sz="8" w:space="0" w:color="4770BB"/>
            </w:tcBorders>
            <w:shd w:val="clear" w:color="auto" w:fill="F2F2F2" w:themeFill="background1" w:themeFillShade="F2"/>
          </w:tcPr>
          <w:p w14:paraId="76F71839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metoden är anpassad till uppgiften/situationen</w:t>
            </w:r>
          </w:p>
          <w:p w14:paraId="00693E58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genomför metoder och beräkningar</w:t>
            </w:r>
          </w:p>
          <w:p w14:paraId="60895E5A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utvecklingsbara elevens metoder är</w:t>
            </w:r>
          </w:p>
          <w:p w14:paraId="2942B001" w14:textId="39EA57F3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Hur väl eleven hanterar olika hjälpmedel </w:t>
            </w:r>
          </w:p>
        </w:tc>
        <w:tc>
          <w:tcPr>
            <w:tcW w:w="2665" w:type="dxa"/>
            <w:tcBorders>
              <w:bottom w:val="single" w:sz="8" w:space="0" w:color="4770BB"/>
            </w:tcBorders>
          </w:tcPr>
          <w:p w14:paraId="7E66DE97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4770BB"/>
            </w:tcBorders>
            <w:shd w:val="clear" w:color="auto" w:fill="F2F2F2" w:themeFill="background1" w:themeFillShade="F2"/>
          </w:tcPr>
          <w:p w14:paraId="1BFD419B" w14:textId="46CE96F4" w:rsidR="000471A5" w:rsidRPr="000471A5" w:rsidRDefault="000471A5" w:rsidP="000471A5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0471A5">
              <w:rPr>
                <w:rFonts w:ascii="Helvetica" w:hAnsi="Helvetica"/>
                <w:color w:val="000000" w:themeColor="text1"/>
                <w:sz w:val="22"/>
                <w:szCs w:val="22"/>
              </w:rPr>
              <w:t>Avläser information från ta</w:t>
            </w: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beller och olika diagram på ett </w:t>
            </w:r>
            <w:r w:rsidRPr="000471A5">
              <w:rPr>
                <w:rFonts w:ascii="Helvetica" w:hAnsi="Helvetica"/>
                <w:color w:val="000000" w:themeColor="text1"/>
                <w:sz w:val="22"/>
                <w:szCs w:val="22"/>
              </w:rPr>
              <w:t>godtagbart sätt</w:t>
            </w:r>
          </w:p>
          <w:p w14:paraId="40743916" w14:textId="1A1EF531" w:rsidR="000471A5" w:rsidRPr="000471A5" w:rsidRDefault="000471A5" w:rsidP="000471A5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0471A5">
              <w:rPr>
                <w:rFonts w:ascii="Helvetica" w:hAnsi="Helvetica"/>
                <w:color w:val="000000" w:themeColor="text1"/>
                <w:sz w:val="22"/>
                <w:szCs w:val="22"/>
              </w:rPr>
              <w:t>Använder avpricknings- och frekven</w:t>
            </w: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stabeller för att sortera och </w:t>
            </w:r>
            <w:r w:rsidRPr="000471A5">
              <w:rPr>
                <w:rFonts w:ascii="Helvetica" w:hAnsi="Helvetica"/>
                <w:color w:val="000000" w:themeColor="text1"/>
                <w:sz w:val="22"/>
                <w:szCs w:val="22"/>
              </w:rPr>
              <w:t>sammanställa data</w:t>
            </w:r>
          </w:p>
          <w:p w14:paraId="4B764AF4" w14:textId="5681A238" w:rsidR="00A8712E" w:rsidRPr="005C7CEE" w:rsidRDefault="000471A5" w:rsidP="000471A5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0471A5">
              <w:rPr>
                <w:rFonts w:ascii="Helvetica" w:hAnsi="Helvetica"/>
                <w:color w:val="000000" w:themeColor="text1"/>
                <w:sz w:val="22"/>
                <w:szCs w:val="22"/>
              </w:rPr>
              <w:t>Ritar godtagbara stapel och linjediagram</w:t>
            </w:r>
          </w:p>
        </w:tc>
        <w:tc>
          <w:tcPr>
            <w:tcW w:w="2665" w:type="dxa"/>
            <w:tcBorders>
              <w:bottom w:val="single" w:sz="8" w:space="0" w:color="4770BB"/>
            </w:tcBorders>
          </w:tcPr>
          <w:p w14:paraId="14265579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35AFD99E" w14:textId="77777777" w:rsidTr="00BA29F5">
        <w:trPr>
          <w:trHeight w:hRule="exact" w:val="567"/>
        </w:trPr>
        <w:tc>
          <w:tcPr>
            <w:tcW w:w="5670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5385E773" w14:textId="02453E46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Resonemang</w:t>
            </w:r>
          </w:p>
        </w:tc>
        <w:tc>
          <w:tcPr>
            <w:tcW w:w="2665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530CFEBE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3495A24E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6B8057A9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6EE55BC8" w14:textId="77777777" w:rsidTr="00BA29F5">
        <w:tc>
          <w:tcPr>
            <w:tcW w:w="5670" w:type="dxa"/>
            <w:tcBorders>
              <w:bottom w:val="single" w:sz="8" w:space="0" w:color="4770BB"/>
            </w:tcBorders>
            <w:shd w:val="clear" w:color="auto" w:fill="F2F2F2" w:themeFill="background1" w:themeFillShade="F2"/>
          </w:tcPr>
          <w:p w14:paraId="7CAD7F74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ställer och besvarar frågor med matematiskt innehåll</w:t>
            </w:r>
          </w:p>
          <w:p w14:paraId="26FF6DE4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följer, framför och bemöter matematiska resonemang</w:t>
            </w:r>
          </w:p>
          <w:p w14:paraId="56C67343" w14:textId="7A7C7EEE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matematiska resonemang (motiveringar och argumentationer)</w:t>
            </w:r>
          </w:p>
        </w:tc>
        <w:tc>
          <w:tcPr>
            <w:tcW w:w="2665" w:type="dxa"/>
            <w:tcBorders>
              <w:bottom w:val="single" w:sz="8" w:space="0" w:color="4770BB"/>
            </w:tcBorders>
          </w:tcPr>
          <w:p w14:paraId="1640A557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4770BB"/>
            </w:tcBorders>
            <w:shd w:val="clear" w:color="auto" w:fill="F2F2F2" w:themeFill="background1" w:themeFillShade="F2"/>
          </w:tcPr>
          <w:p w14:paraId="05078179" w14:textId="1E9E5E86" w:rsidR="000471A5" w:rsidRPr="000471A5" w:rsidRDefault="000471A5" w:rsidP="000471A5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0471A5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Ställer och besvarar frågor </w:t>
            </w: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med matematiskt innehåll om </w:t>
            </w:r>
            <w:r w:rsidRPr="000471A5">
              <w:rPr>
                <w:rFonts w:ascii="Helvetica" w:hAnsi="Helvetica"/>
                <w:color w:val="000000" w:themeColor="text1"/>
                <w:sz w:val="22"/>
                <w:szCs w:val="22"/>
              </w:rPr>
              <w:t>tabeller och diagram</w:t>
            </w:r>
          </w:p>
          <w:p w14:paraId="4913AD1B" w14:textId="3C9CFDD1" w:rsidR="00A8712E" w:rsidRPr="005C7CEE" w:rsidRDefault="000471A5" w:rsidP="000471A5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0471A5">
              <w:rPr>
                <w:rFonts w:ascii="Helvetica" w:hAnsi="Helvetica"/>
                <w:color w:val="000000" w:themeColor="text1"/>
                <w:sz w:val="22"/>
                <w:szCs w:val="22"/>
              </w:rPr>
              <w:t>För enkla resonemang om vilka sluts</w:t>
            </w: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atser som är möjliga att dra </w:t>
            </w:r>
            <w:r w:rsidRPr="000471A5">
              <w:rPr>
                <w:rFonts w:ascii="Helvetica" w:hAnsi="Helvetica"/>
                <w:color w:val="000000" w:themeColor="text1"/>
                <w:sz w:val="22"/>
                <w:szCs w:val="22"/>
              </w:rPr>
              <w:t>i enkla undersökningar</w:t>
            </w:r>
          </w:p>
        </w:tc>
        <w:tc>
          <w:tcPr>
            <w:tcW w:w="2665" w:type="dxa"/>
            <w:tcBorders>
              <w:bottom w:val="single" w:sz="8" w:space="0" w:color="4770BB"/>
            </w:tcBorders>
          </w:tcPr>
          <w:p w14:paraId="12E4CEFC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2039DE38" w14:textId="77777777" w:rsidTr="00BA29F5">
        <w:trPr>
          <w:trHeight w:hRule="exact" w:val="567"/>
        </w:trPr>
        <w:tc>
          <w:tcPr>
            <w:tcW w:w="5670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363C598A" w14:textId="0B58C58C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Kommunikation</w:t>
            </w:r>
          </w:p>
        </w:tc>
        <w:tc>
          <w:tcPr>
            <w:tcW w:w="2665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4443E67D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7BEE1DB3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78F6697D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72EE1040" w14:textId="77777777" w:rsidTr="00BA29F5">
        <w:tc>
          <w:tcPr>
            <w:tcW w:w="5670" w:type="dxa"/>
            <w:shd w:val="clear" w:color="auto" w:fill="F2F2F2" w:themeFill="background1" w:themeFillShade="F2"/>
          </w:tcPr>
          <w:p w14:paraId="6639C9CE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beskrivningar och redogörelser både muntligt och skriftligt</w:t>
            </w:r>
          </w:p>
          <w:p w14:paraId="2BB1CB73" w14:textId="5ECE1CF8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Hur väl eleven använder matematikens uttrycksformer </w:t>
            </w:r>
          </w:p>
        </w:tc>
        <w:tc>
          <w:tcPr>
            <w:tcW w:w="2665" w:type="dxa"/>
          </w:tcPr>
          <w:p w14:paraId="5ED6BC0A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6EF8AD7D" w14:textId="22E9C0CB" w:rsidR="00A8712E" w:rsidRPr="005C7CEE" w:rsidRDefault="000471A5" w:rsidP="000471A5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0471A5">
              <w:rPr>
                <w:rFonts w:ascii="Helvetica" w:hAnsi="Helvetica"/>
                <w:color w:val="000000" w:themeColor="text1"/>
                <w:sz w:val="22"/>
                <w:szCs w:val="22"/>
              </w:rPr>
              <w:t>Redovisar godtagbart sina tankar s</w:t>
            </w: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om har med statistik att göra </w:t>
            </w:r>
            <w:r w:rsidRPr="000471A5">
              <w:rPr>
                <w:rFonts w:ascii="Helvetica" w:hAnsi="Helvetica"/>
                <w:color w:val="000000" w:themeColor="text1"/>
                <w:sz w:val="22"/>
                <w:szCs w:val="22"/>
              </w:rPr>
              <w:t>på olika sätt med tabeller, diagram, grafer, ord och symboler</w:t>
            </w:r>
          </w:p>
        </w:tc>
        <w:tc>
          <w:tcPr>
            <w:tcW w:w="2665" w:type="dxa"/>
          </w:tcPr>
          <w:p w14:paraId="552476CA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</w:tbl>
    <w:p w14:paraId="48D6A766" w14:textId="77777777" w:rsidR="00897F96" w:rsidRPr="001B3CD0" w:rsidRDefault="00897F96" w:rsidP="00A8712E">
      <w:pPr>
        <w:tabs>
          <w:tab w:val="left" w:pos="8520"/>
        </w:tabs>
        <w:spacing w:after="1200"/>
        <w:ind w:left="851"/>
        <w:rPr>
          <w:rFonts w:ascii="Helvetica" w:hAnsi="Helvetica"/>
          <w:sz w:val="48"/>
        </w:rPr>
      </w:pPr>
    </w:p>
    <w:sectPr w:rsidR="00897F96" w:rsidRPr="001B3CD0" w:rsidSect="004A4D0D">
      <w:pgSz w:w="16840" w:h="11900" w:orient="landscape"/>
      <w:pgMar w:top="851" w:right="851" w:bottom="851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4B7017" w:rsidRDefault="004B7017" w:rsidP="00972620">
      <w:r>
        <w:separator/>
      </w:r>
    </w:p>
  </w:endnote>
  <w:endnote w:type="continuationSeparator" w:id="0">
    <w:p w14:paraId="393FAEC8" w14:textId="77777777" w:rsidR="004B7017" w:rsidRDefault="004B701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4B7017" w:rsidRDefault="004B7017" w:rsidP="00972620">
      <w:r>
        <w:separator/>
      </w:r>
    </w:p>
  </w:footnote>
  <w:footnote w:type="continuationSeparator" w:id="0">
    <w:p w14:paraId="1DEDC96B" w14:textId="77777777" w:rsidR="004B7017" w:rsidRDefault="004B7017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87A83"/>
    <w:multiLevelType w:val="hybridMultilevel"/>
    <w:tmpl w:val="6A3E29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BFA54C3"/>
    <w:multiLevelType w:val="hybridMultilevel"/>
    <w:tmpl w:val="22FEF2EC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4D43FA"/>
    <w:multiLevelType w:val="hybridMultilevel"/>
    <w:tmpl w:val="BD0E390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01231EA"/>
    <w:multiLevelType w:val="hybridMultilevel"/>
    <w:tmpl w:val="18109F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2D232D"/>
    <w:multiLevelType w:val="hybridMultilevel"/>
    <w:tmpl w:val="435C74E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CDB2B25"/>
    <w:multiLevelType w:val="hybridMultilevel"/>
    <w:tmpl w:val="ADEAA0C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DA735EF"/>
    <w:multiLevelType w:val="hybridMultilevel"/>
    <w:tmpl w:val="AEB85A64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752B88"/>
    <w:multiLevelType w:val="hybridMultilevel"/>
    <w:tmpl w:val="9AA2A704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216387"/>
    <w:multiLevelType w:val="hybridMultilevel"/>
    <w:tmpl w:val="DA00E89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DC61785"/>
    <w:multiLevelType w:val="hybridMultilevel"/>
    <w:tmpl w:val="1A905E9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59E0F26"/>
    <w:multiLevelType w:val="hybridMultilevel"/>
    <w:tmpl w:val="04DCCFF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6777E50"/>
    <w:multiLevelType w:val="hybridMultilevel"/>
    <w:tmpl w:val="3E6C22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9"/>
  </w:num>
  <w:num w:numId="8">
    <w:abstractNumId w:val="11"/>
  </w:num>
  <w:num w:numId="9">
    <w:abstractNumId w:val="3"/>
  </w:num>
  <w:num w:numId="10">
    <w:abstractNumId w:val="7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471A5"/>
    <w:rsid w:val="000A5271"/>
    <w:rsid w:val="00100556"/>
    <w:rsid w:val="001046D7"/>
    <w:rsid w:val="00135E90"/>
    <w:rsid w:val="00137611"/>
    <w:rsid w:val="001A2397"/>
    <w:rsid w:val="001B1D9C"/>
    <w:rsid w:val="001B3CD0"/>
    <w:rsid w:val="0024789F"/>
    <w:rsid w:val="00263647"/>
    <w:rsid w:val="00277041"/>
    <w:rsid w:val="002D013B"/>
    <w:rsid w:val="002F745D"/>
    <w:rsid w:val="0031705C"/>
    <w:rsid w:val="0036207B"/>
    <w:rsid w:val="00397890"/>
    <w:rsid w:val="0042652E"/>
    <w:rsid w:val="004809BA"/>
    <w:rsid w:val="004A12C3"/>
    <w:rsid w:val="004A4D0D"/>
    <w:rsid w:val="004B7017"/>
    <w:rsid w:val="004C380D"/>
    <w:rsid w:val="00550B24"/>
    <w:rsid w:val="00583D7B"/>
    <w:rsid w:val="005C7CEE"/>
    <w:rsid w:val="005D3CEE"/>
    <w:rsid w:val="005F24CB"/>
    <w:rsid w:val="00736A21"/>
    <w:rsid w:val="00764CDB"/>
    <w:rsid w:val="0078014E"/>
    <w:rsid w:val="00786A15"/>
    <w:rsid w:val="00827080"/>
    <w:rsid w:val="00897F96"/>
    <w:rsid w:val="00972620"/>
    <w:rsid w:val="009871F3"/>
    <w:rsid w:val="009964D6"/>
    <w:rsid w:val="009B5075"/>
    <w:rsid w:val="009E0766"/>
    <w:rsid w:val="009E5238"/>
    <w:rsid w:val="009E715D"/>
    <w:rsid w:val="00A050C5"/>
    <w:rsid w:val="00A370A4"/>
    <w:rsid w:val="00A4072F"/>
    <w:rsid w:val="00A8712E"/>
    <w:rsid w:val="00AC6172"/>
    <w:rsid w:val="00AD1EF3"/>
    <w:rsid w:val="00AD4AE1"/>
    <w:rsid w:val="00AE3538"/>
    <w:rsid w:val="00AF2B12"/>
    <w:rsid w:val="00BA29F5"/>
    <w:rsid w:val="00BE71ED"/>
    <w:rsid w:val="00C10938"/>
    <w:rsid w:val="00C67183"/>
    <w:rsid w:val="00CD68C3"/>
    <w:rsid w:val="00D037E0"/>
    <w:rsid w:val="00D2237C"/>
    <w:rsid w:val="00DC496F"/>
    <w:rsid w:val="00DE30A3"/>
    <w:rsid w:val="00E2123F"/>
    <w:rsid w:val="00E23C8D"/>
    <w:rsid w:val="00E36181"/>
    <w:rsid w:val="00E6386D"/>
    <w:rsid w:val="00E70224"/>
    <w:rsid w:val="00EC3427"/>
    <w:rsid w:val="00EF1C83"/>
    <w:rsid w:val="00F07C02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BCFE21D-9DAA-CC44-B4E4-BA9136074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365</Words>
  <Characters>1935</Characters>
  <Application>Microsoft Macintosh Word</Application>
  <DocSecurity>0</DocSecurity>
  <Lines>16</Lines>
  <Paragraphs>4</Paragraphs>
  <ScaleCrop>false</ScaleCrop>
  <Company>AB Typoform</Company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31</cp:revision>
  <cp:lastPrinted>2013-12-19T10:42:00Z</cp:lastPrinted>
  <dcterms:created xsi:type="dcterms:W3CDTF">2013-12-19T10:36:00Z</dcterms:created>
  <dcterms:modified xsi:type="dcterms:W3CDTF">2014-01-14T15:16:00Z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